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4" w:lineRule="auto"/>
        <w:ind w:right="6603"/>
      </w:pPr>
      <w:r>
        <w:rPr>
          <w:color w:val="202429"/>
        </w:rPr>
        <w:t>Wire-shark IP Routing</w:t>
      </w:r>
      <w:r>
        <w:rPr>
          <w:color w:val="202429"/>
          <w:spacing w:val="-64"/>
        </w:rPr>
        <w:t> </w:t>
      </w:r>
      <w:r>
        <w:rPr>
          <w:color w:val="202429"/>
        </w:rPr>
        <w:t>Overview</w:t>
      </w:r>
    </w:p>
    <w:p>
      <w:pPr>
        <w:pStyle w:val="BodyText"/>
        <w:ind w:left="100" w:right="224"/>
      </w:pPr>
      <w:r>
        <w:rPr>
          <w:color w:val="202429"/>
        </w:rPr>
        <w:t>I had three virtual computers operating simultaneously to do this investigation. Two</w:t>
      </w:r>
      <w:r>
        <w:rPr>
          <w:color w:val="202429"/>
          <w:spacing w:val="1"/>
        </w:rPr>
        <w:t> </w:t>
      </w:r>
      <w:r>
        <w:rPr>
          <w:color w:val="202429"/>
        </w:rPr>
        <w:t>Virtual Computers ran Ubuntu, while the third ran FREEBSD and served as a router</w:t>
      </w:r>
      <w:r>
        <w:rPr>
          <w:color w:val="202429"/>
          <w:spacing w:val="-64"/>
        </w:rPr>
        <w:t> </w:t>
      </w:r>
      <w:r>
        <w:rPr>
          <w:color w:val="202429"/>
        </w:rPr>
        <w:t>between the two Ubuntu machines. Configured Set up two NAT Networks as</w:t>
      </w:r>
      <w:r>
        <w:rPr>
          <w:color w:val="202429"/>
          <w:spacing w:val="1"/>
        </w:rPr>
        <w:t> </w:t>
      </w:r>
      <w:r>
        <w:rPr>
          <w:color w:val="202429"/>
        </w:rPr>
        <w:t>required in the research and assigned each machine to the specified IP addresses.</w:t>
      </w:r>
      <w:r>
        <w:rPr>
          <w:color w:val="202429"/>
          <w:spacing w:val="1"/>
        </w:rPr>
        <w:t> </w:t>
      </w:r>
      <w:r>
        <w:rPr>
          <w:color w:val="202429"/>
        </w:rPr>
        <w:t>After everything was set up, I double-checked the IP addresses of both Ubuntu PCs</w:t>
      </w:r>
      <w:r>
        <w:rPr>
          <w:color w:val="202429"/>
          <w:spacing w:val="-64"/>
        </w:rPr>
        <w:t> </w:t>
      </w:r>
      <w:r>
        <w:rPr>
          <w:color w:val="202429"/>
        </w:rPr>
        <w:t>by opening the terminal and entering ifconfig, which confirmed that both machines'</w:t>
      </w:r>
      <w:r>
        <w:rPr>
          <w:color w:val="202429"/>
          <w:spacing w:val="1"/>
        </w:rPr>
        <w:t> </w:t>
      </w:r>
      <w:r>
        <w:rPr>
          <w:color w:val="202429"/>
        </w:rPr>
        <w:t>networks were operational. I also used the ping command to send an ICMP packet</w:t>
      </w:r>
      <w:r>
        <w:rPr>
          <w:color w:val="202429"/>
          <w:spacing w:val="1"/>
        </w:rPr>
        <w:t> </w:t>
      </w:r>
      <w:r>
        <w:rPr>
          <w:color w:val="202429"/>
        </w:rPr>
        <w:t>to NAT Networks to ensure that both Ubuntu workstations were connected to the</w:t>
      </w:r>
      <w:r>
        <w:rPr>
          <w:color w:val="202429"/>
          <w:spacing w:val="1"/>
        </w:rPr>
        <w:t> </w:t>
      </w:r>
      <w:r>
        <w:rPr>
          <w:color w:val="202429"/>
        </w:rPr>
        <w:t>correct network.</w:t>
      </w:r>
      <w:r>
        <w:rPr>
          <w:color w:val="202429"/>
          <w:spacing w:val="2"/>
        </w:rPr>
        <w:t> </w:t>
      </w:r>
      <w:r>
        <w:rPr>
          <w:color w:val="202429"/>
        </w:rPr>
        <w:t>(See</w:t>
      </w:r>
      <w:r>
        <w:rPr>
          <w:color w:val="202429"/>
          <w:spacing w:val="-1"/>
        </w:rPr>
        <w:t> </w:t>
      </w:r>
      <w:r>
        <w:rPr>
          <w:color w:val="202429"/>
        </w:rPr>
        <w:t>the</w:t>
      </w:r>
      <w:r>
        <w:rPr>
          <w:color w:val="202429"/>
          <w:spacing w:val="-1"/>
        </w:rPr>
        <w:t> </w:t>
      </w:r>
      <w:r>
        <w:rPr>
          <w:color w:val="202429"/>
        </w:rPr>
        <w:t>list below.)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100" w:right="355" w:firstLine="0"/>
        <w:jc w:val="left"/>
        <w:rPr>
          <w:sz w:val="24"/>
        </w:rPr>
      </w:pPr>
      <w:r>
        <w:rPr>
          <w:color w:val="202429"/>
          <w:sz w:val="24"/>
        </w:rPr>
        <w:t>In the packet details window, expand the Internet Protocol section of the initial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ICMP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Echo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Request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message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delivered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by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your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machine.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What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is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your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computer's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IP address?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100" w:right="151" w:firstLine="0"/>
        <w:jc w:val="left"/>
        <w:rPr>
          <w:sz w:val="24"/>
        </w:rPr>
      </w:pPr>
      <w:r>
        <w:rPr>
          <w:color w:val="202429"/>
          <w:sz w:val="24"/>
        </w:rPr>
        <w:t>My computer's IP address is 10.0.3.4. I discovered this by looking at the "Source,"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where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packets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were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transmitted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from, so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 know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that's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my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address.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"Src: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10.0.3.4"</w:t>
      </w:r>
      <w:r>
        <w:rPr>
          <w:color w:val="202429"/>
          <w:spacing w:val="-63"/>
          <w:sz w:val="24"/>
        </w:rPr>
        <w:t> </w:t>
      </w:r>
      <w:r>
        <w:rPr>
          <w:color w:val="202429"/>
          <w:sz w:val="24"/>
        </w:rPr>
        <w:t>is also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stated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in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Internet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Protocol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version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4.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1" w:after="0"/>
        <w:ind w:left="367" w:right="0" w:hanging="268"/>
        <w:jc w:val="left"/>
        <w:rPr>
          <w:sz w:val="24"/>
        </w:rPr>
      </w:pPr>
      <w:r>
        <w:rPr>
          <w:color w:val="202429"/>
          <w:sz w:val="24"/>
        </w:rPr>
        <w:t>What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value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of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upper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layer</w:t>
      </w:r>
      <w:r>
        <w:rPr>
          <w:color w:val="202429"/>
          <w:spacing w:val="2"/>
          <w:sz w:val="24"/>
        </w:rPr>
        <w:t> </w:t>
      </w:r>
      <w:r>
        <w:rPr>
          <w:color w:val="202429"/>
          <w:sz w:val="24"/>
        </w:rPr>
        <w:t>protocol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field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in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packet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header?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value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of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upper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layer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protocol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field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in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header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ICMP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(1).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100" w:right="297" w:firstLine="0"/>
        <w:jc w:val="left"/>
        <w:rPr>
          <w:sz w:val="24"/>
        </w:rPr>
      </w:pPr>
      <w:r>
        <w:rPr>
          <w:color w:val="202429"/>
          <w:sz w:val="24"/>
        </w:rPr>
        <w:t>What is the size of the IP header in bytes? How many bytes are in the IP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datagram's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payload?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Describe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how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you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came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up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with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number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of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payload bytes.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100" w:right="364" w:firstLine="0"/>
        <w:jc w:val="left"/>
        <w:rPr>
          <w:sz w:val="24"/>
        </w:rPr>
      </w:pPr>
      <w:r>
        <w:rPr>
          <w:color w:val="202429"/>
          <w:sz w:val="24"/>
        </w:rPr>
        <w:t>Because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header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20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bytes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long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and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datagram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60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bytes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long,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63"/>
          <w:sz w:val="24"/>
        </w:rPr>
        <w:t> </w:t>
      </w:r>
      <w:r>
        <w:rPr>
          <w:color w:val="202429"/>
          <w:sz w:val="24"/>
        </w:rPr>
        <w:t>payload is 40 bytes long. To find the number of payload bytes, subtract the IP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header size, which is 20 bytes, from the entire length, which is 60 bytes, and the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number of</w:t>
      </w:r>
      <w:r>
        <w:rPr>
          <w:color w:val="202429"/>
          <w:spacing w:val="2"/>
          <w:sz w:val="24"/>
        </w:rPr>
        <w:t> </w:t>
      </w:r>
      <w:r>
        <w:rPr>
          <w:color w:val="202429"/>
          <w:sz w:val="24"/>
        </w:rPr>
        <w:t>payload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bytes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remains.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100" w:right="823" w:firstLine="0"/>
        <w:jc w:val="left"/>
        <w:rPr>
          <w:sz w:val="24"/>
        </w:rPr>
      </w:pPr>
      <w:r>
        <w:rPr>
          <w:color w:val="202429"/>
          <w:sz w:val="24"/>
        </w:rPr>
        <w:t>Is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possible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that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this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datagram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has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been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fragmented?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Describe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how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you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decided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if</w:t>
      </w:r>
      <w:r>
        <w:rPr>
          <w:color w:val="202429"/>
          <w:spacing w:val="2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datagram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was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fragmented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or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not.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100" w:right="198" w:firstLine="0"/>
        <w:jc w:val="left"/>
        <w:rPr>
          <w:sz w:val="24"/>
        </w:rPr>
      </w:pPr>
      <w:r>
        <w:rPr>
          <w:color w:val="202429"/>
          <w:sz w:val="24"/>
        </w:rPr>
        <w:t>If the number of pieces equals zero, the data is not fragmented. I looked at the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"Flags"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drop-down,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which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controls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whether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a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packet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fragmented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or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not,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and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"more</w:t>
      </w:r>
      <w:r>
        <w:rPr>
          <w:color w:val="202429"/>
          <w:spacing w:val="-63"/>
          <w:sz w:val="24"/>
        </w:rPr>
        <w:t> </w:t>
      </w:r>
      <w:r>
        <w:rPr>
          <w:color w:val="202429"/>
          <w:sz w:val="24"/>
        </w:rPr>
        <w:t>fragments"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was 0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in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this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case,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as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was</w:t>
      </w:r>
      <w:r>
        <w:rPr>
          <w:color w:val="202429"/>
          <w:spacing w:val="4"/>
          <w:sz w:val="24"/>
        </w:rPr>
        <w:t> </w:t>
      </w:r>
      <w:r>
        <w:rPr>
          <w:color w:val="202429"/>
          <w:sz w:val="24"/>
        </w:rPr>
        <w:t>Fragment</w:t>
      </w:r>
      <w:r>
        <w:rPr>
          <w:color w:val="202429"/>
          <w:spacing w:val="2"/>
          <w:sz w:val="24"/>
        </w:rPr>
        <w:t> </w:t>
      </w:r>
      <w:r>
        <w:rPr>
          <w:color w:val="202429"/>
          <w:sz w:val="24"/>
        </w:rPr>
        <w:t>offset.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1" w:after="0"/>
        <w:ind w:left="100" w:right="385" w:firstLine="0"/>
        <w:jc w:val="left"/>
        <w:rPr>
          <w:sz w:val="24"/>
        </w:rPr>
      </w:pPr>
      <w:r>
        <w:rPr>
          <w:color w:val="202429"/>
          <w:sz w:val="24"/>
        </w:rPr>
        <w:t>In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this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series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of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ICMP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signals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generated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by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your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computer,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which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fields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in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datagram</w:t>
      </w:r>
      <w:r>
        <w:rPr>
          <w:color w:val="202429"/>
          <w:spacing w:val="4"/>
          <w:sz w:val="24"/>
        </w:rPr>
        <w:t> </w:t>
      </w:r>
      <w:r>
        <w:rPr>
          <w:color w:val="202429"/>
          <w:sz w:val="24"/>
        </w:rPr>
        <w:t>always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change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from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one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to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next?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" w:after="0"/>
        <w:ind w:left="100" w:right="373" w:firstLine="0"/>
        <w:jc w:val="left"/>
        <w:rPr>
          <w:sz w:val="24"/>
        </w:rPr>
      </w:pPr>
      <w:r>
        <w:rPr>
          <w:color w:val="202429"/>
          <w:sz w:val="24"/>
        </w:rPr>
        <w:t>The time to live, the identification, and the header checksum are all constantly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changing. Because the identifier is a unique number issued to each packet, it must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vary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regularly, causing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Header checksum and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Time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to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Live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to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change.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100" w:right="637" w:firstLine="0"/>
        <w:jc w:val="left"/>
        <w:rPr>
          <w:sz w:val="24"/>
        </w:rPr>
      </w:pPr>
      <w:r>
        <w:rPr>
          <w:color w:val="202429"/>
          <w:sz w:val="24"/>
        </w:rPr>
        <w:t>Which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fields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do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not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change?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Which fields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must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remain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constant?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Which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fields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must be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updated?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Why?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60" w:bottom="280" w:left="1340" w:right="1340"/>
        </w:sectPr>
      </w:pPr>
    </w:p>
    <w:p>
      <w:pPr>
        <w:pStyle w:val="Heading1"/>
      </w:pPr>
      <w:r>
        <w:rPr>
          <w:color w:val="202429"/>
        </w:rPr>
        <w:t>The</w:t>
      </w:r>
      <w:r>
        <w:rPr>
          <w:color w:val="202429"/>
          <w:spacing w:val="-3"/>
        </w:rPr>
        <w:t> </w:t>
      </w:r>
      <w:r>
        <w:rPr>
          <w:color w:val="202429"/>
        </w:rPr>
        <w:t>Following</w:t>
      </w:r>
      <w:r>
        <w:rPr>
          <w:color w:val="202429"/>
          <w:spacing w:val="-1"/>
        </w:rPr>
        <w:t> </w:t>
      </w:r>
      <w:r>
        <w:rPr>
          <w:color w:val="202429"/>
        </w:rPr>
        <w:t>Fields</w:t>
      </w:r>
      <w:r>
        <w:rPr>
          <w:color w:val="202429"/>
          <w:spacing w:val="-4"/>
        </w:rPr>
        <w:t> </w:t>
      </w:r>
      <w:r>
        <w:rPr>
          <w:color w:val="202429"/>
        </w:rPr>
        <w:t>Are</w:t>
      </w:r>
      <w:r>
        <w:rPr>
          <w:color w:val="202429"/>
          <w:spacing w:val="-3"/>
        </w:rPr>
        <w:t> </w:t>
      </w:r>
      <w:r>
        <w:rPr>
          <w:color w:val="202429"/>
        </w:rPr>
        <w:t>Consistent</w:t>
      </w:r>
      <w:r>
        <w:rPr>
          <w:color w:val="202429"/>
          <w:spacing w:val="-6"/>
        </w:rPr>
        <w:t> </w:t>
      </w:r>
      <w:r>
        <w:rPr>
          <w:color w:val="202429"/>
        </w:rPr>
        <w:t>Throughout</w:t>
      </w:r>
      <w:r>
        <w:rPr>
          <w:color w:val="202429"/>
          <w:spacing w:val="5"/>
        </w:rPr>
        <w:t> </w:t>
      </w:r>
      <w:r>
        <w:rPr>
          <w:color w:val="202429"/>
        </w:rPr>
        <w:t>IP</w:t>
      </w:r>
      <w:r>
        <w:rPr>
          <w:color w:val="202429"/>
          <w:spacing w:val="-5"/>
        </w:rPr>
        <w:t> </w:t>
      </w:r>
      <w:r>
        <w:rPr>
          <w:color w:val="202429"/>
        </w:rPr>
        <w:t>Datagrams: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Version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(meanwhile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we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use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IPv4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for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all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packs)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width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of 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header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(since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these are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ICMP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packets)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IP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address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of 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source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(since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we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are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sending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from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same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source)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IP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address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of 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destination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(since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we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are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sending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to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same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destination)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Distinct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Services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(since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all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packets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are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ICMP,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they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use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same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Type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of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Service</w:t>
      </w:r>
    </w:p>
    <w:p>
      <w:pPr>
        <w:pStyle w:val="BodyText"/>
        <w:ind w:left="100"/>
      </w:pPr>
      <w:r>
        <w:rPr>
          <w:color w:val="202429"/>
        </w:rPr>
        <w:t>class)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Protocol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for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Upper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Layer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(since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these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are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ICMP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packets)</w:t>
      </w:r>
    </w:p>
    <w:p>
      <w:pPr>
        <w:pStyle w:val="BodyText"/>
        <w:spacing w:before="4"/>
      </w:pPr>
    </w:p>
    <w:p>
      <w:pPr>
        <w:pStyle w:val="Heading1"/>
        <w:spacing w:before="0"/>
      </w:pPr>
      <w:r>
        <w:rPr>
          <w:color w:val="202429"/>
        </w:rPr>
        <w:t>The</w:t>
      </w:r>
      <w:r>
        <w:rPr>
          <w:color w:val="202429"/>
          <w:spacing w:val="-3"/>
        </w:rPr>
        <w:t> </w:t>
      </w:r>
      <w:r>
        <w:rPr>
          <w:color w:val="202429"/>
        </w:rPr>
        <w:t>Following</w:t>
      </w:r>
      <w:r>
        <w:rPr>
          <w:color w:val="202429"/>
          <w:spacing w:val="-2"/>
        </w:rPr>
        <w:t> </w:t>
      </w:r>
      <w:r>
        <w:rPr>
          <w:color w:val="202429"/>
        </w:rPr>
        <w:t>Fields</w:t>
      </w:r>
      <w:r>
        <w:rPr>
          <w:color w:val="202429"/>
          <w:spacing w:val="-4"/>
        </w:rPr>
        <w:t> </w:t>
      </w:r>
      <w:r>
        <w:rPr>
          <w:color w:val="202429"/>
        </w:rPr>
        <w:t>Must</w:t>
      </w:r>
      <w:r>
        <w:rPr>
          <w:color w:val="202429"/>
          <w:spacing w:val="-2"/>
        </w:rPr>
        <w:t> </w:t>
      </w:r>
      <w:r>
        <w:rPr>
          <w:color w:val="202429"/>
        </w:rPr>
        <w:t>Remain</w:t>
      </w:r>
      <w:r>
        <w:rPr>
          <w:color w:val="202429"/>
          <w:spacing w:val="-4"/>
        </w:rPr>
        <w:t> </w:t>
      </w:r>
      <w:r>
        <w:rPr>
          <w:color w:val="202429"/>
        </w:rPr>
        <w:t>Constant: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Version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(meanwhile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we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use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IPv4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for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all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packs)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Source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(because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these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are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ICMP</w:t>
      </w:r>
      <w:r>
        <w:rPr>
          <w:color w:val="202429"/>
          <w:spacing w:val="3"/>
          <w:sz w:val="24"/>
        </w:rPr>
        <w:t> </w:t>
      </w:r>
      <w:r>
        <w:rPr>
          <w:color w:val="202429"/>
          <w:sz w:val="24"/>
        </w:rPr>
        <w:t>packets)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Header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length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(since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we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are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sending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from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same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source)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IP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address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of 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destination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(since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we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are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sending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to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same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dest)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100" w:right="393" w:firstLine="0"/>
        <w:jc w:val="left"/>
        <w:rPr>
          <w:sz w:val="24"/>
        </w:rPr>
      </w:pPr>
      <w:r>
        <w:rPr>
          <w:color w:val="202429"/>
          <w:sz w:val="24"/>
        </w:rPr>
        <w:t>Distinct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Services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(since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all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packets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are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ICMP,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they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use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same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Type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of Service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class)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Protocol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for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Upper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Layer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(since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these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are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ICMP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packets)</w:t>
      </w:r>
    </w:p>
    <w:p>
      <w:pPr>
        <w:pStyle w:val="BodyText"/>
        <w:spacing w:before="4"/>
      </w:pPr>
    </w:p>
    <w:p>
      <w:pPr>
        <w:pStyle w:val="Heading1"/>
        <w:spacing w:before="0"/>
      </w:pPr>
      <w:r>
        <w:rPr>
          <w:color w:val="202429"/>
        </w:rPr>
        <w:t>The</w:t>
      </w:r>
      <w:r>
        <w:rPr>
          <w:color w:val="202429"/>
          <w:spacing w:val="-2"/>
        </w:rPr>
        <w:t> </w:t>
      </w:r>
      <w:r>
        <w:rPr>
          <w:color w:val="202429"/>
        </w:rPr>
        <w:t>Following Are</w:t>
      </w:r>
      <w:r>
        <w:rPr>
          <w:color w:val="202429"/>
          <w:spacing w:val="-6"/>
        </w:rPr>
        <w:t> </w:t>
      </w:r>
      <w:r>
        <w:rPr>
          <w:color w:val="202429"/>
        </w:rPr>
        <w:t>The</w:t>
      </w:r>
      <w:r>
        <w:rPr>
          <w:color w:val="202429"/>
          <w:spacing w:val="-3"/>
        </w:rPr>
        <w:t> </w:t>
      </w:r>
      <w:r>
        <w:rPr>
          <w:color w:val="202429"/>
        </w:rPr>
        <w:t>Fields</w:t>
      </w:r>
      <w:r>
        <w:rPr>
          <w:color w:val="202429"/>
          <w:spacing w:val="-1"/>
        </w:rPr>
        <w:t> </w:t>
      </w:r>
      <w:r>
        <w:rPr>
          <w:color w:val="202429"/>
        </w:rPr>
        <w:t>That</w:t>
      </w:r>
      <w:r>
        <w:rPr>
          <w:color w:val="202429"/>
          <w:spacing w:val="-5"/>
        </w:rPr>
        <w:t> </w:t>
      </w:r>
      <w:r>
        <w:rPr>
          <w:color w:val="202429"/>
        </w:rPr>
        <w:t>Need</w:t>
      </w:r>
      <w:r>
        <w:rPr>
          <w:color w:val="202429"/>
          <w:spacing w:val="1"/>
        </w:rPr>
        <w:t> </w:t>
      </w:r>
      <w:r>
        <w:rPr>
          <w:color w:val="202429"/>
        </w:rPr>
        <w:t>Change: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Identifying</w:t>
      </w:r>
      <w:r>
        <w:rPr>
          <w:color w:val="202429"/>
          <w:spacing w:val="-6"/>
          <w:sz w:val="24"/>
        </w:rPr>
        <w:t> </w:t>
      </w:r>
      <w:r>
        <w:rPr>
          <w:color w:val="202429"/>
          <w:sz w:val="24"/>
        </w:rPr>
        <w:t>you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(IP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packets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must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have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different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ids)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It's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time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to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live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(traceroute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increments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each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subsequent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packet)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left"/>
        <w:rPr>
          <w:sz w:val="24"/>
        </w:rPr>
      </w:pPr>
      <w:r>
        <w:rPr>
          <w:color w:val="202429"/>
          <w:sz w:val="24"/>
        </w:rPr>
        <w:t>Checksum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in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header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(since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header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changes,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so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must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checksum)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367" w:right="0" w:hanging="268"/>
        <w:jc w:val="left"/>
        <w:rPr>
          <w:sz w:val="24"/>
        </w:rPr>
      </w:pPr>
      <w:r>
        <w:rPr>
          <w:color w:val="202429"/>
          <w:sz w:val="24"/>
        </w:rPr>
        <w:t>Describe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pattern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you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detect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in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datagram's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Identification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field's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values.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" w:after="0"/>
        <w:ind w:left="100" w:right="497" w:firstLine="0"/>
        <w:jc w:val="both"/>
        <w:rPr>
          <w:sz w:val="24"/>
        </w:rPr>
      </w:pPr>
      <w:r>
        <w:rPr>
          <w:color w:val="202429"/>
          <w:sz w:val="24"/>
        </w:rPr>
        <w:t>Every ICMP Echo (ping) query causes the IP header identifying fields to grow in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length. I discovered this by browsing through each ICMP Echo request (ping) and</w:t>
      </w:r>
      <w:r>
        <w:rPr>
          <w:color w:val="202429"/>
          <w:spacing w:val="-65"/>
          <w:sz w:val="24"/>
        </w:rPr>
        <w:t> </w:t>
      </w:r>
      <w:r>
        <w:rPr>
          <w:color w:val="202429"/>
          <w:sz w:val="24"/>
        </w:rPr>
        <w:t>observing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changes in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Identification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field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values.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1" w:after="0"/>
        <w:ind w:left="367" w:right="0" w:hanging="268"/>
        <w:jc w:val="both"/>
        <w:rPr>
          <w:sz w:val="24"/>
        </w:rPr>
      </w:pPr>
      <w:r>
        <w:rPr>
          <w:color w:val="202429"/>
          <w:sz w:val="24"/>
        </w:rPr>
        <w:t>What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value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of 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TTL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field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and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Identification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field?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color w:val="202429"/>
          <w:sz w:val="24"/>
        </w:rPr>
        <w:t>TTL:64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color w:val="202429"/>
          <w:sz w:val="24"/>
        </w:rPr>
        <w:t>Identification:</w:t>
      </w:r>
      <w:r>
        <w:rPr>
          <w:color w:val="202429"/>
          <w:spacing w:val="-7"/>
          <w:sz w:val="24"/>
        </w:rPr>
        <w:t> </w:t>
      </w:r>
      <w:r>
        <w:rPr>
          <w:color w:val="202429"/>
          <w:sz w:val="24"/>
        </w:rPr>
        <w:t>0x01a9(425)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top="136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63" w:after="0"/>
        <w:ind w:left="100" w:right="348" w:firstLine="0"/>
        <w:jc w:val="left"/>
        <w:rPr>
          <w:sz w:val="24"/>
        </w:rPr>
      </w:pPr>
      <w:r>
        <w:rPr>
          <w:color w:val="202429"/>
          <w:sz w:val="24"/>
        </w:rPr>
        <w:t>Are these values consistent across all ICMP TTL-exceeded answers provided to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your PC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by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nearest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(first</w:t>
      </w:r>
      <w:r>
        <w:rPr>
          <w:color w:val="202429"/>
          <w:spacing w:val="2"/>
          <w:sz w:val="24"/>
        </w:rPr>
        <w:t> </w:t>
      </w:r>
      <w:r>
        <w:rPr>
          <w:color w:val="202429"/>
          <w:sz w:val="24"/>
        </w:rPr>
        <w:t>hop) router?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Why?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100" w:right="249" w:firstLine="0"/>
        <w:jc w:val="left"/>
        <w:rPr>
          <w:sz w:val="24"/>
        </w:rPr>
      </w:pPr>
      <w:r>
        <w:rPr>
          <w:color w:val="202429"/>
          <w:sz w:val="24"/>
        </w:rPr>
        <w:t>Because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first-hop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router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always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same,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TTL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will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not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change.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Because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it has been allocated a unique value, the identification field for all ICMP TTL-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exceeded answers will change. When two or more IP datagrams share the same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identification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value,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they are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fragments of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a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larger IP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datagram.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100" w:right="262" w:firstLine="0"/>
        <w:jc w:val="left"/>
        <w:rPr>
          <w:sz w:val="24"/>
        </w:rPr>
      </w:pPr>
      <w:r>
        <w:rPr>
          <w:color w:val="202429"/>
          <w:sz w:val="24"/>
        </w:rPr>
        <w:t>Track down your machine's first ICMP Echo Request message after setting the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Packet Size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to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2000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in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ping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plotter. Has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message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been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split up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into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many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63"/>
          <w:sz w:val="24"/>
        </w:rPr>
        <w:t> </w:t>
      </w:r>
      <w:r>
        <w:rPr>
          <w:color w:val="202429"/>
          <w:sz w:val="24"/>
        </w:rPr>
        <w:t>datagrams?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color w:val="202429"/>
          <w:sz w:val="24"/>
        </w:rPr>
        <w:t>This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packet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was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split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among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many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datagrams,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yes.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discovered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this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by checking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the data tab on my Wire shark, which displays Fragmented IP. I then examined each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one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to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see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whether the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more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segments are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set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to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a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value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or not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under Flags.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100" w:right="251" w:firstLine="0"/>
        <w:jc w:val="left"/>
        <w:rPr>
          <w:sz w:val="24"/>
        </w:rPr>
      </w:pPr>
      <w:r>
        <w:rPr>
          <w:color w:val="202429"/>
          <w:sz w:val="24"/>
        </w:rPr>
        <w:t>Print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first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fragment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of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datagram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that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has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been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fragmented.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What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does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IP header information indicate that the datagram has been fragmented? What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information does the IP header contains that indicates if this is the first or second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fragment?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What</w:t>
      </w:r>
      <w:r>
        <w:rPr>
          <w:color w:val="202429"/>
          <w:spacing w:val="2"/>
          <w:sz w:val="24"/>
        </w:rPr>
        <w:t> </w:t>
      </w:r>
      <w:r>
        <w:rPr>
          <w:color w:val="202429"/>
          <w:sz w:val="24"/>
        </w:rPr>
        <w:t>is the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length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of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this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IP datagram?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" w:after="0"/>
        <w:ind w:left="100" w:right="510" w:firstLine="0"/>
        <w:jc w:val="left"/>
        <w:rPr>
          <w:sz w:val="24"/>
        </w:rPr>
      </w:pPr>
      <w:r>
        <w:rPr>
          <w:color w:val="202429"/>
          <w:sz w:val="24"/>
        </w:rPr>
        <w:t>The datagram has been fragmented, as indicated by the Flags bit for "More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Fragments."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We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know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this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is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first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fragment since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fragment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offset is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0.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This</w:t>
      </w:r>
      <w:r>
        <w:rPr>
          <w:color w:val="202429"/>
          <w:spacing w:val="-64"/>
          <w:sz w:val="24"/>
        </w:rPr>
        <w:t> </w:t>
      </w:r>
      <w:r>
        <w:rPr>
          <w:color w:val="202429"/>
          <w:sz w:val="24"/>
        </w:rPr>
        <w:t>initial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datagram is 1500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bytes long,</w:t>
      </w:r>
      <w:r>
        <w:rPr>
          <w:color w:val="202429"/>
          <w:spacing w:val="1"/>
          <w:sz w:val="24"/>
        </w:rPr>
        <w:t> </w:t>
      </w:r>
      <w:r>
        <w:rPr>
          <w:color w:val="202429"/>
          <w:sz w:val="24"/>
        </w:rPr>
        <w:t>including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header.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499" w:right="0" w:hanging="400"/>
        <w:jc w:val="both"/>
        <w:rPr>
          <w:sz w:val="24"/>
        </w:rPr>
      </w:pPr>
      <w:r>
        <w:rPr>
          <w:color w:val="202429"/>
          <w:sz w:val="24"/>
        </w:rPr>
        <w:t>Print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second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fragment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of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datagram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that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has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been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fragmented.</w:t>
      </w:r>
    </w:p>
    <w:p>
      <w:pPr>
        <w:pStyle w:val="BodyText"/>
        <w:spacing w:before="4"/>
      </w:pPr>
    </w:p>
    <w:p>
      <w:pPr>
        <w:pStyle w:val="BodyText"/>
        <w:ind w:left="100" w:right="158"/>
      </w:pPr>
      <w:r>
        <w:rPr>
          <w:color w:val="202429"/>
        </w:rPr>
        <w:t>What information in the IP header shows that this datagram fragment is not the first?</w:t>
      </w:r>
      <w:r>
        <w:rPr>
          <w:color w:val="202429"/>
          <w:spacing w:val="-64"/>
        </w:rPr>
        <w:t> </w:t>
      </w:r>
      <w:r>
        <w:rPr>
          <w:color w:val="202429"/>
        </w:rPr>
        <w:t>Are</w:t>
      </w:r>
      <w:r>
        <w:rPr>
          <w:color w:val="202429"/>
          <w:spacing w:val="-2"/>
        </w:rPr>
        <w:t> </w:t>
      </w:r>
      <w:r>
        <w:rPr>
          <w:color w:val="202429"/>
        </w:rPr>
        <w:t>there</w:t>
      </w:r>
      <w:r>
        <w:rPr>
          <w:color w:val="202429"/>
          <w:spacing w:val="-1"/>
        </w:rPr>
        <w:t> </w:t>
      </w:r>
      <w:r>
        <w:rPr>
          <w:color w:val="202429"/>
        </w:rPr>
        <w:t>a</w:t>
      </w:r>
      <w:r>
        <w:rPr>
          <w:color w:val="202429"/>
          <w:spacing w:val="-2"/>
        </w:rPr>
        <w:t> </w:t>
      </w:r>
      <w:r>
        <w:rPr>
          <w:color w:val="202429"/>
        </w:rPr>
        <w:t>greater</w:t>
      </w:r>
      <w:r>
        <w:rPr>
          <w:color w:val="202429"/>
          <w:spacing w:val="1"/>
        </w:rPr>
        <w:t> </w:t>
      </w:r>
      <w:r>
        <w:rPr>
          <w:color w:val="202429"/>
        </w:rPr>
        <w:t>number of</w:t>
      </w:r>
      <w:r>
        <w:rPr>
          <w:color w:val="202429"/>
          <w:spacing w:val="2"/>
        </w:rPr>
        <w:t> </w:t>
      </w:r>
      <w:r>
        <w:rPr>
          <w:color w:val="202429"/>
        </w:rPr>
        <w:t>fragments?</w:t>
      </w:r>
      <w:r>
        <w:rPr>
          <w:color w:val="202429"/>
          <w:spacing w:val="-1"/>
        </w:rPr>
        <w:t> </w:t>
      </w:r>
      <w:r>
        <w:rPr>
          <w:color w:val="202429"/>
        </w:rPr>
        <w:t>How</w:t>
      </w:r>
      <w:r>
        <w:rPr>
          <w:color w:val="202429"/>
          <w:spacing w:val="-2"/>
        </w:rPr>
        <w:t> </w:t>
      </w:r>
      <w:r>
        <w:rPr>
          <w:color w:val="202429"/>
        </w:rPr>
        <w:t>do</w:t>
      </w:r>
      <w:r>
        <w:rPr>
          <w:color w:val="202429"/>
          <w:spacing w:val="-1"/>
        </w:rPr>
        <w:t> </w:t>
      </w:r>
      <w:r>
        <w:rPr>
          <w:color w:val="202429"/>
        </w:rPr>
        <w:t>you</w:t>
      </w:r>
      <w:r>
        <w:rPr>
          <w:color w:val="202429"/>
          <w:spacing w:val="-2"/>
        </w:rPr>
        <w:t> </w:t>
      </w:r>
      <w:r>
        <w:rPr>
          <w:color w:val="202429"/>
        </w:rPr>
        <w:t>know?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both"/>
        <w:rPr>
          <w:sz w:val="24"/>
        </w:rPr>
      </w:pPr>
      <w:r>
        <w:rPr>
          <w:color w:val="202429"/>
          <w:sz w:val="24"/>
        </w:rPr>
        <w:t>Because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fragment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offset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is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1480,</w:t>
      </w:r>
      <w:r>
        <w:rPr>
          <w:color w:val="202429"/>
          <w:spacing w:val="3"/>
          <w:sz w:val="24"/>
        </w:rPr>
        <w:t> </w:t>
      </w:r>
      <w:r>
        <w:rPr>
          <w:color w:val="202429"/>
          <w:sz w:val="24"/>
        </w:rPr>
        <w:t>I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know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this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isn't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initial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piece.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Because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the</w:t>
      </w:r>
    </w:p>
    <w:p>
      <w:pPr>
        <w:pStyle w:val="BodyText"/>
        <w:spacing w:before="1"/>
        <w:ind w:left="100"/>
      </w:pPr>
      <w:r>
        <w:rPr>
          <w:color w:val="202429"/>
        </w:rPr>
        <w:t>"additional</w:t>
      </w:r>
      <w:r>
        <w:rPr>
          <w:color w:val="202429"/>
          <w:spacing w:val="-5"/>
        </w:rPr>
        <w:t> </w:t>
      </w:r>
      <w:r>
        <w:rPr>
          <w:color w:val="202429"/>
        </w:rPr>
        <w:t>fragments</w:t>
      </w:r>
      <w:r>
        <w:rPr>
          <w:color w:val="202429"/>
          <w:spacing w:val="-2"/>
        </w:rPr>
        <w:t> </w:t>
      </w:r>
      <w:r>
        <w:rPr>
          <w:color w:val="202429"/>
        </w:rPr>
        <w:t>flag"</w:t>
      </w:r>
      <w:r>
        <w:rPr>
          <w:color w:val="202429"/>
          <w:spacing w:val="-4"/>
        </w:rPr>
        <w:t> </w:t>
      </w:r>
      <w:r>
        <w:rPr>
          <w:color w:val="202429"/>
        </w:rPr>
        <w:t>is</w:t>
      </w:r>
      <w:r>
        <w:rPr>
          <w:color w:val="202429"/>
          <w:spacing w:val="-2"/>
        </w:rPr>
        <w:t> </w:t>
      </w:r>
      <w:r>
        <w:rPr>
          <w:color w:val="202429"/>
        </w:rPr>
        <w:t>not</w:t>
      </w:r>
      <w:r>
        <w:rPr>
          <w:color w:val="202429"/>
          <w:spacing w:val="-1"/>
        </w:rPr>
        <w:t> </w:t>
      </w:r>
      <w:r>
        <w:rPr>
          <w:color w:val="202429"/>
        </w:rPr>
        <w:t>set,</w:t>
      </w:r>
      <w:r>
        <w:rPr>
          <w:color w:val="202429"/>
          <w:spacing w:val="-1"/>
        </w:rPr>
        <w:t> </w:t>
      </w:r>
      <w:r>
        <w:rPr>
          <w:color w:val="202429"/>
        </w:rPr>
        <w:t>it</w:t>
      </w:r>
      <w:r>
        <w:rPr>
          <w:color w:val="202429"/>
          <w:spacing w:val="-5"/>
        </w:rPr>
        <w:t> </w:t>
      </w:r>
      <w:r>
        <w:rPr>
          <w:color w:val="202429"/>
        </w:rPr>
        <w:t>is</w:t>
      </w:r>
      <w:r>
        <w:rPr>
          <w:color w:val="202429"/>
          <w:spacing w:val="-3"/>
        </w:rPr>
        <w:t> </w:t>
      </w:r>
      <w:r>
        <w:rPr>
          <w:color w:val="202429"/>
        </w:rPr>
        <w:t>the</w:t>
      </w:r>
      <w:r>
        <w:rPr>
          <w:color w:val="202429"/>
          <w:spacing w:val="-4"/>
        </w:rPr>
        <w:t> </w:t>
      </w:r>
      <w:r>
        <w:rPr>
          <w:color w:val="202429"/>
        </w:rPr>
        <w:t>last</w:t>
      </w:r>
      <w:r>
        <w:rPr>
          <w:color w:val="202429"/>
          <w:spacing w:val="-2"/>
        </w:rPr>
        <w:t> </w:t>
      </w:r>
      <w:r>
        <w:rPr>
          <w:color w:val="202429"/>
        </w:rPr>
        <w:t>fragment.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499" w:right="0" w:hanging="400"/>
        <w:jc w:val="both"/>
        <w:rPr>
          <w:sz w:val="24"/>
        </w:rPr>
      </w:pPr>
      <w:r>
        <w:rPr>
          <w:color w:val="202429"/>
          <w:sz w:val="24"/>
        </w:rPr>
        <w:t>What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fields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change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between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first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and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second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fragments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in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header?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53"/>
        <w:jc w:val="both"/>
        <w:rPr>
          <w:sz w:val="24"/>
        </w:rPr>
      </w:pPr>
      <w:r>
        <w:rPr>
          <w:color w:val="202429"/>
          <w:sz w:val="24"/>
        </w:rPr>
        <w:t>Total</w:t>
      </w:r>
      <w:r>
        <w:rPr>
          <w:color w:val="202429"/>
          <w:spacing w:val="-5"/>
          <w:sz w:val="24"/>
        </w:rPr>
        <w:t> </w:t>
      </w:r>
      <w:r>
        <w:rPr>
          <w:color w:val="202429"/>
          <w:sz w:val="24"/>
        </w:rPr>
        <w:t>length,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flags,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fragment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offset,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and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checksum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are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header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fields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that</w:t>
      </w:r>
    </w:p>
    <w:p>
      <w:pPr>
        <w:pStyle w:val="BodyText"/>
        <w:ind w:left="100"/>
      </w:pPr>
      <w:r>
        <w:rPr>
          <w:color w:val="202429"/>
        </w:rPr>
        <w:t>changed</w:t>
      </w:r>
      <w:r>
        <w:rPr>
          <w:color w:val="202429"/>
          <w:spacing w:val="-5"/>
        </w:rPr>
        <w:t> </w:t>
      </w:r>
      <w:r>
        <w:rPr>
          <w:color w:val="202429"/>
        </w:rPr>
        <w:t>across</w:t>
      </w:r>
      <w:r>
        <w:rPr>
          <w:color w:val="202429"/>
          <w:spacing w:val="-3"/>
        </w:rPr>
        <w:t> </w:t>
      </w:r>
      <w:r>
        <w:rPr>
          <w:color w:val="202429"/>
        </w:rPr>
        <w:t>pieces.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499" w:right="0" w:hanging="400"/>
        <w:jc w:val="both"/>
        <w:rPr>
          <w:sz w:val="24"/>
        </w:rPr>
      </w:pPr>
      <w:r>
        <w:rPr>
          <w:color w:val="202429"/>
          <w:sz w:val="24"/>
        </w:rPr>
        <w:t>From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original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datagram,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how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many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pieces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were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created?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" w:after="0"/>
        <w:ind w:left="252" w:right="0" w:hanging="153"/>
        <w:jc w:val="both"/>
        <w:rPr>
          <w:sz w:val="24"/>
        </w:rPr>
      </w:pPr>
      <w:r>
        <w:rPr>
          <w:color w:val="202429"/>
          <w:sz w:val="24"/>
        </w:rPr>
        <w:t>From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initial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datagram,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three</w:t>
      </w:r>
      <w:r>
        <w:rPr>
          <w:color w:val="202429"/>
          <w:spacing w:val="2"/>
          <w:sz w:val="24"/>
        </w:rPr>
        <w:t> </w:t>
      </w:r>
      <w:r>
        <w:rPr>
          <w:color w:val="202429"/>
          <w:sz w:val="24"/>
        </w:rPr>
        <w:t>packets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are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produced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after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switching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to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3500.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499" w:right="0" w:hanging="400"/>
        <w:jc w:val="both"/>
        <w:rPr>
          <w:sz w:val="24"/>
        </w:rPr>
      </w:pPr>
      <w:r>
        <w:rPr>
          <w:color w:val="202429"/>
          <w:sz w:val="24"/>
        </w:rPr>
        <w:t>What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fields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in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3"/>
          <w:sz w:val="24"/>
        </w:rPr>
        <w:t> </w:t>
      </w:r>
      <w:r>
        <w:rPr>
          <w:color w:val="202429"/>
          <w:sz w:val="24"/>
        </w:rPr>
        <w:t>IP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header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differ</w:t>
      </w:r>
      <w:r>
        <w:rPr>
          <w:color w:val="202429"/>
          <w:spacing w:val="-2"/>
          <w:sz w:val="24"/>
        </w:rPr>
        <w:t> </w:t>
      </w:r>
      <w:r>
        <w:rPr>
          <w:color w:val="202429"/>
          <w:sz w:val="24"/>
        </w:rPr>
        <w:t>across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the</w:t>
      </w:r>
      <w:r>
        <w:rPr>
          <w:color w:val="202429"/>
          <w:spacing w:val="-4"/>
          <w:sz w:val="24"/>
        </w:rPr>
        <w:t> </w:t>
      </w:r>
      <w:r>
        <w:rPr>
          <w:color w:val="202429"/>
          <w:sz w:val="24"/>
        </w:rPr>
        <w:t>fragments?</w:t>
      </w:r>
    </w:p>
    <w:p>
      <w:pPr>
        <w:pStyle w:val="BodyText"/>
        <w:spacing w:before="3"/>
      </w:pPr>
    </w:p>
    <w:p>
      <w:pPr>
        <w:pStyle w:val="BodyText"/>
        <w:spacing w:before="1"/>
        <w:ind w:left="100" w:right="118"/>
      </w:pPr>
      <w:r>
        <w:rPr>
          <w:color w:val="202429"/>
        </w:rPr>
        <w:t>We can detect a change in the overall length of the flags between the first two</w:t>
      </w:r>
      <w:r>
        <w:rPr>
          <w:color w:val="202429"/>
          <w:spacing w:val="1"/>
        </w:rPr>
        <w:t> </w:t>
      </w:r>
      <w:r>
        <w:rPr>
          <w:color w:val="202429"/>
        </w:rPr>
        <w:t>packets and the last packet. The first two packets are 1500 bytes long, with the more</w:t>
      </w:r>
      <w:r>
        <w:rPr>
          <w:color w:val="202429"/>
          <w:spacing w:val="-65"/>
        </w:rPr>
        <w:t> </w:t>
      </w:r>
      <w:r>
        <w:rPr>
          <w:color w:val="202429"/>
        </w:rPr>
        <w:t>fragments bit set to 1, while the last packet is 540 bytes long, with the more</w:t>
      </w:r>
      <w:r>
        <w:rPr>
          <w:color w:val="202429"/>
          <w:spacing w:val="1"/>
        </w:rPr>
        <w:t> </w:t>
      </w:r>
      <w:r>
        <w:rPr>
          <w:color w:val="202429"/>
        </w:rPr>
        <w:t>fragments bit</w:t>
      </w:r>
      <w:r>
        <w:rPr>
          <w:color w:val="202429"/>
          <w:spacing w:val="2"/>
        </w:rPr>
        <w:t> </w:t>
      </w:r>
      <w:r>
        <w:rPr>
          <w:color w:val="202429"/>
        </w:rPr>
        <w:t>set</w:t>
      </w:r>
      <w:r>
        <w:rPr>
          <w:color w:val="202429"/>
          <w:spacing w:val="2"/>
        </w:rPr>
        <w:t> </w:t>
      </w:r>
      <w:r>
        <w:rPr>
          <w:color w:val="202429"/>
        </w:rPr>
        <w:t>to</w:t>
      </w:r>
      <w:r>
        <w:rPr>
          <w:color w:val="202429"/>
          <w:spacing w:val="-1"/>
        </w:rPr>
        <w:t> </w:t>
      </w:r>
      <w:r>
        <w:rPr>
          <w:color w:val="202429"/>
        </w:rPr>
        <w:t>0.</w:t>
      </w:r>
    </w:p>
    <w:p>
      <w:pPr>
        <w:spacing w:after="0"/>
        <w:sectPr>
          <w:pgSz w:w="11910" w:h="16840"/>
          <w:pgMar w:top="1360" w:bottom="280" w:left="1340" w:right="1340"/>
        </w:sectPr>
      </w:pPr>
    </w:p>
    <w:p>
      <w:pPr>
        <w:spacing w:before="63"/>
        <w:ind w:left="16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Get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LiveWebTutors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Help!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00" w:right="586"/>
      </w:pPr>
      <w:r>
        <w:rPr/>
        <w:t>If you need assistance with any type of academic writing, our team of academic</w:t>
      </w:r>
      <w:r>
        <w:rPr>
          <w:spacing w:val="1"/>
        </w:rPr>
        <w:t> </w:t>
      </w:r>
      <w:r>
        <w:rPr/>
        <w:t>writers is standing by. We offer a service to suit your demands, from easy </w:t>
      </w:r>
      <w:hyperlink r:id="rId5">
        <w:r>
          <w:rPr>
            <w:rFonts w:ascii="Arial"/>
            <w:b/>
            <w:color w:val="0000FF"/>
            <w:u w:val="thick" w:color="0000FF"/>
          </w:rPr>
          <w:t>essay</w:t>
        </w:r>
      </w:hyperlink>
      <w:r>
        <w:rPr>
          <w:rFonts w:ascii="Arial"/>
          <w:b/>
          <w:color w:val="0000FF"/>
          <w:spacing w:val="-64"/>
        </w:rPr>
        <w:t> </w:t>
      </w:r>
      <w:hyperlink r:id="rId5">
        <w:r>
          <w:rPr>
            <w:rFonts w:ascii="Arial"/>
            <w:b/>
            <w:color w:val="0000FF"/>
            <w:u w:val="thick" w:color="0000FF"/>
          </w:rPr>
          <w:t>help</w:t>
        </w:r>
        <w:r>
          <w:rPr>
            <w:rFonts w:ascii="Arial"/>
            <w:b/>
            <w:color w:val="0000FF"/>
            <w:spacing w:val="2"/>
          </w:rPr>
          <w:t> </w:t>
        </w:r>
      </w:hyperlink>
      <w:r>
        <w:rPr/>
        <w:t>proposals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dissertations.</w:t>
      </w:r>
    </w:p>
    <w:sectPr>
      <w:pgSz w:w="1191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0" w:hanging="152"/>
      </w:pPr>
      <w:rPr>
        <w:rFonts w:hint="default" w:ascii="Arial MT" w:hAnsi="Arial MT" w:eastAsia="Arial MT" w:cs="Arial MT"/>
        <w:color w:val="202429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6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9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2" w:hanging="1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68"/>
        <w:jc w:val="left"/>
      </w:pPr>
      <w:rPr>
        <w:rFonts w:hint="default" w:ascii="Arial MT" w:hAnsi="Arial MT" w:eastAsia="Arial MT" w:cs="Arial MT"/>
        <w:color w:val="202429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color w:val="2024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52" w:hanging="15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livewebtutors.com/uk/essay-help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91884</dc:creator>
  <dcterms:created xsi:type="dcterms:W3CDTF">2022-06-10T15:53:11Z</dcterms:created>
  <dcterms:modified xsi:type="dcterms:W3CDTF">2022-06-10T15:53:11Z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